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3" w:rsidRPr="00535BF3" w:rsidRDefault="00535BF3" w:rsidP="00535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color w:val="3F3F3F"/>
          <w:sz w:val="33"/>
          <w:szCs w:val="33"/>
          <w:lang w:eastAsia="ru-RU"/>
        </w:rPr>
      </w:pPr>
      <w:r w:rsidRPr="00535BF3">
        <w:rPr>
          <w:rFonts w:ascii="Arial Narrow" w:eastAsia="Times New Roman" w:hAnsi="Arial Narrow" w:cs="Times New Roman"/>
          <w:color w:val="3F3F3F"/>
          <w:sz w:val="33"/>
          <w:szCs w:val="33"/>
          <w:lang w:eastAsia="ru-RU"/>
        </w:rPr>
        <w:t>• Весенний авитаминоз: витамины. Какие нужны и где содержатся?</w:t>
      </w:r>
    </w:p>
    <w:p w:rsidR="00535BF3" w:rsidRPr="00535BF3" w:rsidRDefault="00535BF3" w:rsidP="00535BF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</w:pPr>
      <w:r w:rsidRPr="00535BF3">
        <w:rPr>
          <w:rFonts w:ascii="Arial Narrow" w:eastAsia="Times New Roman" w:hAnsi="Arial Narrow" w:cs="Times New Roman"/>
          <w:b/>
          <w:bCs/>
          <w:noProof/>
          <w:color w:val="3F3F3F"/>
          <w:sz w:val="33"/>
          <w:szCs w:val="33"/>
          <w:lang w:eastAsia="ru-RU"/>
        </w:rPr>
        <w:drawing>
          <wp:anchor distT="0" distB="0" distL="0" distR="0" simplePos="0" relativeHeight="251659264" behindDoc="0" locked="0" layoutInCell="1" allowOverlap="0" wp14:anchorId="21C9B4F3" wp14:editId="522F981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857500"/>
            <wp:effectExtent l="0" t="0" r="0" b="0"/>
            <wp:wrapSquare wrapText="bothSides"/>
            <wp:docPr id="1" name="Рисунок 1" descr="Какие витамины нужны весной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ие витамины нужны весной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ВИТАМИН С</w:t>
      </w:r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, он же - аскорбиновая кислота, он же - самый главный «ВЕСЕННИЙ ВИТАМИН», отвечающий за сопротивляемость организма различным инфекциям и вирусам. </w:t>
      </w:r>
      <w:proofErr w:type="gramStart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>Большие количества данного витамина содержатся в таких продуктах: цитрусовые, шиповник, черная смородина, зелень, щавель, болгарский перец, бобовые, облепиха, яблоки, земляника и клубника, картофель, белокочанная и цветная капуста.</w:t>
      </w:r>
      <w:proofErr w:type="gramEnd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 Важно помнить, что витамин</w:t>
      </w:r>
      <w:proofErr w:type="gramStart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 С</w:t>
      </w:r>
      <w:proofErr w:type="gramEnd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 в процессе кипения разрушается, кроме того, после сушки он практически тоже не сохраняется. Плохо действует на него железо, поэтому храните грамотно.</w:t>
      </w:r>
    </w:p>
    <w:p w:rsidR="00535BF3" w:rsidRPr="00535BF3" w:rsidRDefault="00535BF3" w:rsidP="00535BF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</w:pPr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ВИТАМИН Д</w:t>
      </w:r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, он же - кальциферол, он же - «СОЛНЕЧНЫЙ ВИТАМИН», отвечающий за процесс усвоения организмом кальция. В основном он вырабатывается под воздействием лучей солнца в коже, синтезируя холестерин. </w:t>
      </w:r>
      <w:proofErr w:type="gramStart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>Кроме того, есть и в некоторых продуктах, в частности: рыбий жир, икра, красная рыба, желток, печень, сметана, сливочное масло, молоко.</w:t>
      </w:r>
      <w:proofErr w:type="gramEnd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 Данный витамин устойчив к воздействию повышенных температур.</w:t>
      </w:r>
    </w:p>
    <w:p w:rsidR="00535BF3" w:rsidRPr="00535BF3" w:rsidRDefault="00535BF3" w:rsidP="00535BF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</w:pPr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ВИТАМИН А</w:t>
      </w:r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, он же - </w:t>
      </w:r>
      <w:proofErr w:type="spellStart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>ретинола</w:t>
      </w:r>
      <w:proofErr w:type="spellEnd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 ацетат (пальмитат), он же - «ВИТАМИН ЗРЕНИЯ», отвечающий за формирование скелета к тому же. </w:t>
      </w:r>
      <w:proofErr w:type="gramStart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>В больших количествах данный витамин содержится в таких продуктах, как морковь, тыква, свекла, крапива, помидоры, кукуруза, красный перец, абрикосы.</w:t>
      </w:r>
      <w:proofErr w:type="gramEnd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 Не разрушается при кипячении, хотя длительное температурное воздействие все-таки пагубно.</w:t>
      </w:r>
    </w:p>
    <w:p w:rsidR="00535BF3" w:rsidRPr="00535BF3" w:rsidRDefault="00535BF3" w:rsidP="00535BF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</w:pPr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ВИТАМИН В</w:t>
      </w:r>
      <w:proofErr w:type="gramStart"/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1</w:t>
      </w:r>
      <w:proofErr w:type="gramEnd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 xml:space="preserve">, он же - тиамин, он же – «ВИТАМИН АНТИДЕПРЕССАНТ», отвечающий за нормальное функционирование нервной системы, активно участвующий в обмене веществ. Данный витамин вырабатывается и сам по себе микрофлорой кишечника человека, но, к сожалению, в недостаточной степени, поэтому требуется его поступление извне. </w:t>
      </w:r>
      <w:proofErr w:type="gramStart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>В больших количествах содержат его следующие продукты: мука пшеничная высшего сорта, изделия хлебобулочные, овес, гречка, рис, рожь, желток, дрожжи, бобовые, орехи, говядина и свинина.</w:t>
      </w:r>
      <w:proofErr w:type="gramEnd"/>
    </w:p>
    <w:p w:rsidR="00535BF3" w:rsidRPr="00535BF3" w:rsidRDefault="00535BF3" w:rsidP="00535BF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</w:pPr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ВИТАМИН В</w:t>
      </w:r>
      <w:proofErr w:type="gramStart"/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2</w:t>
      </w:r>
      <w:proofErr w:type="gramEnd"/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>, он же - рибофлавин, он же - «ВИТАМИН РОСТА», отвечающий за образование в крови гемоглобина, ускоряющий заживление ран. Содержат его в больших количествах следующие продукты: дрожжи, злаковые, молоко, мясо, рыба, яйца свежие овощи. Важно знать, что щелочная среда данный витамин уничтожает. Также плохо на него влияют и ультрафиолетовые лучи, то есть солнце.</w:t>
      </w:r>
    </w:p>
    <w:p w:rsidR="00535BF3" w:rsidRPr="00535BF3" w:rsidRDefault="00535BF3" w:rsidP="00535BF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</w:pPr>
      <w:r w:rsidRPr="00535BF3">
        <w:rPr>
          <w:rFonts w:ascii="Georgia" w:eastAsia="Times New Roman" w:hAnsi="Georgia" w:cs="Times New Roman"/>
          <w:b/>
          <w:bCs/>
          <w:color w:val="3F3F3F"/>
          <w:sz w:val="24"/>
          <w:szCs w:val="24"/>
          <w:lang w:eastAsia="ru-RU"/>
        </w:rPr>
        <w:t>ВИТАМИН Е</w:t>
      </w:r>
      <w:r w:rsidRPr="00535BF3">
        <w:rPr>
          <w:rFonts w:ascii="Georgia" w:eastAsia="Times New Roman" w:hAnsi="Georgia" w:cs="Times New Roman"/>
          <w:color w:val="3F3F3F"/>
          <w:sz w:val="24"/>
          <w:szCs w:val="24"/>
          <w:lang w:eastAsia="ru-RU"/>
        </w:rPr>
        <w:t>, он же - токоферол, он же - «ВИТАМИН МОЛОДОСТИ», отвечающий кроме прочего за функционирование половых желез и всей мышечной системы. Очень много данного витамина содержится в таких продуктах, как растительное масло, яичный желток, шиповник, зеленые листья растений. Разрушительно действует на него щелочная среда.</w:t>
      </w:r>
    </w:p>
    <w:p w:rsidR="009F4ABF" w:rsidRDefault="009F4ABF">
      <w:bookmarkStart w:id="0" w:name="_GoBack"/>
      <w:bookmarkEnd w:id="0"/>
    </w:p>
    <w:sectPr w:rsidR="009F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341D1"/>
    <w:multiLevelType w:val="multilevel"/>
    <w:tmpl w:val="75ACA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79"/>
    <w:rsid w:val="00535BF3"/>
    <w:rsid w:val="009F4ABF"/>
    <w:rsid w:val="00C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2018-03-14T15:45:00Z</dcterms:created>
  <dcterms:modified xsi:type="dcterms:W3CDTF">2018-03-14T15:46:00Z</dcterms:modified>
</cp:coreProperties>
</file>